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5778" w:type="dxa"/>
        <w:tblLook w:val="04A0" w:firstRow="1" w:lastRow="0" w:firstColumn="1" w:lastColumn="0" w:noHBand="0" w:noVBand="1"/>
      </w:tblPr>
      <w:tblGrid>
        <w:gridCol w:w="4219"/>
        <w:gridCol w:w="1559"/>
      </w:tblGrid>
      <w:tr w:rsidR="00373ADB" w:rsidRPr="00797EAB" w:rsidTr="00373ADB">
        <w:tc>
          <w:tcPr>
            <w:tcW w:w="4219" w:type="dxa"/>
          </w:tcPr>
          <w:p w:rsidR="00373ADB" w:rsidRPr="00797EAB" w:rsidRDefault="00373ADB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373ADB" w:rsidRPr="00797EAB" w:rsidRDefault="00373ADB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73ADB" w:rsidRPr="00797EAB" w:rsidRDefault="00373ADB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56B5D" w:rsidRPr="00763C3C" w:rsidRDefault="00156B5D" w:rsidP="003A7461">
      <w:pPr>
        <w:jc w:val="center"/>
        <w:rPr>
          <w:rFonts w:ascii="Times New Roman" w:hAnsi="Times New Roman"/>
          <w:sz w:val="24"/>
          <w:szCs w:val="24"/>
        </w:rPr>
      </w:pPr>
      <w:r w:rsidRPr="00763C3C">
        <w:rPr>
          <w:rFonts w:ascii="Times New Roman" w:hAnsi="Times New Roman"/>
          <w:sz w:val="24"/>
          <w:szCs w:val="24"/>
        </w:rPr>
        <w:t xml:space="preserve">на </w:t>
      </w:r>
      <w:r w:rsidR="00810CD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F71C5">
        <w:rPr>
          <w:rFonts w:ascii="Times New Roman" w:hAnsi="Times New Roman"/>
          <w:sz w:val="24"/>
          <w:szCs w:val="24"/>
          <w:shd w:val="clear" w:color="auto" w:fill="FFFFFF"/>
        </w:rPr>
        <w:t>термометров электроконтактных ТКП-150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682F0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p w:rsidR="00682F0B" w:rsidRDefault="00682F0B" w:rsidP="00156B5D">
      <w:pPr>
        <w:jc w:val="center"/>
        <w:rPr>
          <w:rFonts w:ascii="Times New Roman" w:hAnsi="Times New Roman"/>
          <w:sz w:val="28"/>
          <w:szCs w:val="28"/>
        </w:rPr>
        <w:sectPr w:rsidR="00682F0B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1463D">
        <w:trPr>
          <w:trHeight w:val="556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3A7461" w:rsidRPr="00C07FBD" w:rsidRDefault="003A7461" w:rsidP="005F71C5">
            <w:pPr>
              <w:rPr>
                <w:sz w:val="24"/>
                <w:szCs w:val="24"/>
              </w:rPr>
            </w:pPr>
            <w:r w:rsidRPr="003A7461">
              <w:t xml:space="preserve">Поставка </w:t>
            </w:r>
            <w:r w:rsidR="005F71C5">
              <w:rPr>
                <w:u w:val="single"/>
              </w:rPr>
              <w:t>термометров электроконтактных</w:t>
            </w:r>
            <w:r w:rsidRPr="003A7461">
              <w:t xml:space="preserve"> для нужд </w:t>
            </w:r>
            <w:r w:rsidR="00C07FBD" w:rsidRPr="00C07FBD">
              <w:rPr>
                <w:sz w:val="24"/>
                <w:szCs w:val="24"/>
              </w:rPr>
              <w:t>ООО РИ-ИНВЕСТ</w:t>
            </w:r>
            <w:r w:rsidRPr="003A7461">
              <w:t xml:space="preserve"> </w:t>
            </w:r>
            <w:r w:rsidR="00C07FBD" w:rsidRPr="00C07FBD">
              <w:rPr>
                <w:sz w:val="24"/>
                <w:szCs w:val="24"/>
              </w:rPr>
              <w:t>Филиал</w:t>
            </w:r>
            <w:r w:rsidR="00C07FBD">
              <w:rPr>
                <w:sz w:val="24"/>
                <w:szCs w:val="24"/>
              </w:rPr>
              <w:t>а</w:t>
            </w:r>
            <w:r w:rsidR="00C07FBD" w:rsidRPr="00C07FBD">
              <w:rPr>
                <w:sz w:val="24"/>
                <w:szCs w:val="24"/>
              </w:rPr>
              <w:t xml:space="preserve"> "Тюменский НПЗ"</w:t>
            </w:r>
            <w:r w:rsidRPr="003A7461">
              <w:t>(г. Тюмень)</w:t>
            </w:r>
          </w:p>
        </w:tc>
      </w:tr>
      <w:tr w:rsidR="00B2510D" w:rsidRPr="00E370D0" w:rsidTr="0051463D">
        <w:trPr>
          <w:trHeight w:val="556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B2510D" w:rsidRPr="003A7461" w:rsidRDefault="00C07FBD" w:rsidP="002E5756">
            <w:pPr>
              <w:pStyle w:val="2"/>
              <w:rPr>
                <w:lang w:val="ru-RU" w:eastAsia="ru-RU"/>
              </w:rPr>
            </w:pPr>
            <w:r w:rsidRPr="00C07FBD">
              <w:t>ООО РИ-ИНВЕСТ</w:t>
            </w:r>
            <w:r w:rsidRPr="003A7461">
              <w:rPr>
                <w:lang w:val="ru-RU" w:eastAsia="ru-RU"/>
              </w:rPr>
              <w:t xml:space="preserve"> </w:t>
            </w:r>
            <w:r w:rsidRPr="00C07FBD">
              <w:t>Филиал "Тюменский НПЗ"</w:t>
            </w:r>
          </w:p>
        </w:tc>
      </w:tr>
      <w:tr w:rsidR="00156B5D" w:rsidRPr="00E370D0" w:rsidTr="008040AA">
        <w:trPr>
          <w:trHeight w:val="841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5690" w:rsidRPr="00155690" w:rsidRDefault="00155690" w:rsidP="00155690">
            <w:pPr>
              <w:jc w:val="both"/>
              <w:rPr>
                <w:sz w:val="24"/>
                <w:szCs w:val="24"/>
              </w:rPr>
            </w:pPr>
            <w:r w:rsidRPr="00155690">
              <w:rPr>
                <w:sz w:val="24"/>
                <w:szCs w:val="24"/>
              </w:rPr>
              <w:t>625047, Тюменская область, г. о. г. Тюмень,</w:t>
            </w:r>
          </w:p>
          <w:p w:rsidR="00156B5D" w:rsidRPr="003A7461" w:rsidRDefault="00155690" w:rsidP="00155690">
            <w:pPr>
              <w:rPr>
                <w:sz w:val="24"/>
                <w:szCs w:val="24"/>
              </w:rPr>
            </w:pPr>
            <w:r w:rsidRPr="00155690">
              <w:rPr>
                <w:sz w:val="24"/>
                <w:szCs w:val="24"/>
              </w:rPr>
              <w:t xml:space="preserve"> тер.</w:t>
            </w:r>
            <w:r>
              <w:rPr>
                <w:sz w:val="24"/>
                <w:szCs w:val="24"/>
              </w:rPr>
              <w:t xml:space="preserve"> </w:t>
            </w:r>
            <w:r w:rsidRPr="00155690">
              <w:rPr>
                <w:sz w:val="24"/>
                <w:szCs w:val="24"/>
              </w:rPr>
              <w:t>автодороги тракт Старый Тобольский, км. 6-ой, д.20</w:t>
            </w:r>
          </w:p>
        </w:tc>
      </w:tr>
      <w:tr w:rsidR="00420C8F" w:rsidRPr="00E370D0" w:rsidTr="008040AA">
        <w:trPr>
          <w:trHeight w:val="555"/>
        </w:trPr>
        <w:tc>
          <w:tcPr>
            <w:tcW w:w="597" w:type="dxa"/>
          </w:tcPr>
          <w:p w:rsidR="00420C8F" w:rsidRPr="008F21D2" w:rsidRDefault="00420C8F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420C8F" w:rsidRDefault="00420C8F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420C8F" w:rsidRDefault="005F71C5" w:rsidP="002E5756">
            <w:pPr>
              <w:pStyle w:val="2"/>
              <w:rPr>
                <w:u w:val="single"/>
                <w:lang w:val="ru-RU" w:eastAsia="ru-RU"/>
              </w:rPr>
            </w:pPr>
            <w:r>
              <w:rPr>
                <w:u w:val="single"/>
                <w:lang w:val="ru-RU" w:eastAsia="ru-RU"/>
              </w:rPr>
              <w:t>Не п</w:t>
            </w:r>
            <w:r w:rsidR="00420C8F">
              <w:rPr>
                <w:u w:val="single"/>
                <w:lang w:val="ru-RU" w:eastAsia="ru-RU"/>
              </w:rPr>
              <w:t>редусмотрены</w:t>
            </w:r>
          </w:p>
          <w:p w:rsidR="00420C8F" w:rsidRDefault="00420C8F" w:rsidP="002E5756">
            <w:pPr>
              <w:rPr>
                <w:sz w:val="24"/>
                <w:szCs w:val="24"/>
              </w:rPr>
            </w:pPr>
          </w:p>
        </w:tc>
      </w:tr>
      <w:tr w:rsidR="00420C8F" w:rsidRPr="00E370D0" w:rsidTr="00B847BE">
        <w:trPr>
          <w:trHeight w:val="404"/>
        </w:trPr>
        <w:tc>
          <w:tcPr>
            <w:tcW w:w="597" w:type="dxa"/>
          </w:tcPr>
          <w:p w:rsidR="00420C8F" w:rsidRPr="008F21D2" w:rsidRDefault="00420C8F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420C8F" w:rsidRPr="002075F3" w:rsidRDefault="00420C8F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ТКП 150/Exd/-/42/КВМ-16Вн/У1(-40…+70)/-50…+350С/0.25/220/12А/ТС-1388/11БГТКП/500/6/360П/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ГП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Тип прибора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ТКП 150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2. Вид исполнения – </w:t>
            </w:r>
            <w:proofErr w:type="spellStart"/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Exd</w:t>
            </w:r>
            <w:proofErr w:type="spellEnd"/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(взрывонепроницаемая оболочка)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3. Класс безопасности прибора с кодом при заказе А, </w:t>
            </w:r>
            <w:proofErr w:type="spellStart"/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АЕхd</w:t>
            </w:r>
            <w:proofErr w:type="spellEnd"/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(не требуется)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4. Код наличия графической шкалы и токового выхода –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42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(без графической шкалы, но с токовым выходом)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 Код вариантов электрических присоединений (тип кабельного ввода)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КВМ-16Вн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(кабельный ввод под металлорукав МГ16, соединитель СГ-16-Н-М20х1,5мм, кабель диаметром 6-13 мм)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 Климатическое исполнение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У1(-40…+70)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где У1 – вид исполнения по ГОСТ15150-69 для ТКП150Ехd с диапазоном температур от -40 до +70.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7. Диапазон измерений прибора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-50…+350С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8. Класс точности прибора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0.25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9. Напряжение питания –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220</w:t>
            </w:r>
            <w:r w:rsidR="004432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(переменный ток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220 V)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од максимального тока коммуникации –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12А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11. Исполнение термозонда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ТС-1388/11БГТКП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(ТКП150 с термозондом из гибкого кабеля КНМСН)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12. Длина монтажной части (термозонда) –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500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мм 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13. Диаметр монтажной части (термозонда) –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мм.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14. Дополнительные стендовые испытания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360П</w:t>
            </w: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(в течении 360 ч.)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15. </w:t>
            </w:r>
            <w:proofErr w:type="spellStart"/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Госповерка</w:t>
            </w:r>
            <w:proofErr w:type="spellEnd"/>
            <w:r w:rsidRPr="00FB12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ГП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Примечания: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1. ТКП150 исполнения с токовым выходом 4…20мА, постоянный ток, 24В </w:t>
            </w:r>
          </w:p>
          <w:p w:rsidR="00FB123B" w:rsidRPr="00FB123B" w:rsidRDefault="00FB123B" w:rsidP="00FB123B">
            <w:pPr>
              <w:tabs>
                <w:tab w:val="left" w:pos="367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2. Исполнение </w:t>
            </w:r>
            <w:proofErr w:type="spellStart"/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пылевлагозащита</w:t>
            </w:r>
            <w:proofErr w:type="spellEnd"/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IP65</w:t>
            </w:r>
          </w:p>
          <w:p w:rsidR="00F829ED" w:rsidRPr="00FB123B" w:rsidRDefault="00FB123B" w:rsidP="002D74D3">
            <w:pPr>
              <w:tabs>
                <w:tab w:val="left" w:pos="367"/>
              </w:tabs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B123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3.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Термозонд – накладной</w:t>
            </w:r>
            <w:r w:rsidR="00EA75C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.                                                          </w:t>
            </w:r>
          </w:p>
        </w:tc>
      </w:tr>
    </w:tbl>
    <w:p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2D74D3" w:rsidRDefault="002D74D3" w:rsidP="004654A4">
      <w:pPr>
        <w:rPr>
          <w:rFonts w:ascii="Times New Roman" w:hAnsi="Times New Roman"/>
          <w:b/>
          <w:sz w:val="24"/>
          <w:szCs w:val="24"/>
        </w:rPr>
      </w:pPr>
    </w:p>
    <w:p w:rsidR="003A7461" w:rsidRPr="00C70DD6" w:rsidRDefault="003A7461" w:rsidP="00C70DD6">
      <w:pPr>
        <w:tabs>
          <w:tab w:val="left" w:pos="1485"/>
        </w:tabs>
        <w:rPr>
          <w:rFonts w:ascii="Times New Roman" w:hAnsi="Times New Roman"/>
          <w:sz w:val="24"/>
          <w:szCs w:val="24"/>
        </w:rPr>
      </w:pPr>
    </w:p>
    <w:sectPr w:rsidR="003A7461" w:rsidRPr="00C70DD6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02FD" w:rsidRDefault="005B02FD">
      <w:r>
        <w:separator/>
      </w:r>
    </w:p>
  </w:endnote>
  <w:endnote w:type="continuationSeparator" w:id="0">
    <w:p w:rsidR="005B02FD" w:rsidRDefault="005B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4328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02FD" w:rsidRDefault="005B02FD">
      <w:r>
        <w:separator/>
      </w:r>
    </w:p>
  </w:footnote>
  <w:footnote w:type="continuationSeparator" w:id="0">
    <w:p w:rsidR="005B02FD" w:rsidRDefault="005B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7085C"/>
    <w:multiLevelType w:val="hybridMultilevel"/>
    <w:tmpl w:val="E1586BA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257019">
    <w:abstractNumId w:val="9"/>
  </w:num>
  <w:num w:numId="2" w16cid:durableId="316570771">
    <w:abstractNumId w:val="28"/>
  </w:num>
  <w:num w:numId="3" w16cid:durableId="1531602374">
    <w:abstractNumId w:val="2"/>
  </w:num>
  <w:num w:numId="4" w16cid:durableId="1171405825">
    <w:abstractNumId w:val="6"/>
  </w:num>
  <w:num w:numId="5" w16cid:durableId="82342365">
    <w:abstractNumId w:val="20"/>
  </w:num>
  <w:num w:numId="6" w16cid:durableId="1949510062">
    <w:abstractNumId w:val="25"/>
  </w:num>
  <w:num w:numId="7" w16cid:durableId="62261255">
    <w:abstractNumId w:val="18"/>
  </w:num>
  <w:num w:numId="8" w16cid:durableId="789055736">
    <w:abstractNumId w:val="10"/>
  </w:num>
  <w:num w:numId="9" w16cid:durableId="1243873342">
    <w:abstractNumId w:val="8"/>
  </w:num>
  <w:num w:numId="10" w16cid:durableId="1991597148">
    <w:abstractNumId w:val="23"/>
  </w:num>
  <w:num w:numId="11" w16cid:durableId="406348544">
    <w:abstractNumId w:val="15"/>
  </w:num>
  <w:num w:numId="12" w16cid:durableId="1605766211">
    <w:abstractNumId w:val="11"/>
  </w:num>
  <w:num w:numId="13" w16cid:durableId="1150949338">
    <w:abstractNumId w:val="17"/>
  </w:num>
  <w:num w:numId="14" w16cid:durableId="1746143340">
    <w:abstractNumId w:val="16"/>
  </w:num>
  <w:num w:numId="15" w16cid:durableId="1326856837">
    <w:abstractNumId w:val="3"/>
  </w:num>
  <w:num w:numId="16" w16cid:durableId="999507474">
    <w:abstractNumId w:val="4"/>
  </w:num>
  <w:num w:numId="17" w16cid:durableId="305860417">
    <w:abstractNumId w:val="5"/>
  </w:num>
  <w:num w:numId="18" w16cid:durableId="79638916">
    <w:abstractNumId w:val="19"/>
  </w:num>
  <w:num w:numId="19" w16cid:durableId="705065777">
    <w:abstractNumId w:val="26"/>
  </w:num>
  <w:num w:numId="20" w16cid:durableId="27948366">
    <w:abstractNumId w:val="0"/>
  </w:num>
  <w:num w:numId="21" w16cid:durableId="556160429">
    <w:abstractNumId w:val="27"/>
  </w:num>
  <w:num w:numId="22" w16cid:durableId="698971220">
    <w:abstractNumId w:val="1"/>
  </w:num>
  <w:num w:numId="23" w16cid:durableId="670719523">
    <w:abstractNumId w:val="14"/>
  </w:num>
  <w:num w:numId="24" w16cid:durableId="1337537947">
    <w:abstractNumId w:val="7"/>
  </w:num>
  <w:num w:numId="25" w16cid:durableId="310064109">
    <w:abstractNumId w:val="21"/>
  </w:num>
  <w:num w:numId="26" w16cid:durableId="192814437">
    <w:abstractNumId w:val="13"/>
  </w:num>
  <w:num w:numId="27" w16cid:durableId="1969388176">
    <w:abstractNumId w:val="22"/>
  </w:num>
  <w:num w:numId="28" w16cid:durableId="1157039304">
    <w:abstractNumId w:val="12"/>
  </w:num>
  <w:num w:numId="29" w16cid:durableId="18407304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27CF0"/>
    <w:rsid w:val="000321D8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569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D2C55"/>
    <w:rsid w:val="001D7100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618"/>
    <w:rsid w:val="00265B04"/>
    <w:rsid w:val="00265CF6"/>
    <w:rsid w:val="00267331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C72E0"/>
    <w:rsid w:val="002D688C"/>
    <w:rsid w:val="002D74D3"/>
    <w:rsid w:val="002D7696"/>
    <w:rsid w:val="002E070B"/>
    <w:rsid w:val="002E5756"/>
    <w:rsid w:val="00300A44"/>
    <w:rsid w:val="003010A8"/>
    <w:rsid w:val="0030122E"/>
    <w:rsid w:val="00301F57"/>
    <w:rsid w:val="00304521"/>
    <w:rsid w:val="00327CC8"/>
    <w:rsid w:val="0033162F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3ADB"/>
    <w:rsid w:val="00375BF8"/>
    <w:rsid w:val="00384C2F"/>
    <w:rsid w:val="00385D1A"/>
    <w:rsid w:val="00392F7B"/>
    <w:rsid w:val="00396578"/>
    <w:rsid w:val="003A3C99"/>
    <w:rsid w:val="003A5F90"/>
    <w:rsid w:val="003A7461"/>
    <w:rsid w:val="003B6ADA"/>
    <w:rsid w:val="003C044D"/>
    <w:rsid w:val="003C5A19"/>
    <w:rsid w:val="003E244D"/>
    <w:rsid w:val="003E7269"/>
    <w:rsid w:val="003F56AF"/>
    <w:rsid w:val="00401C37"/>
    <w:rsid w:val="0041043D"/>
    <w:rsid w:val="00415555"/>
    <w:rsid w:val="00416EF1"/>
    <w:rsid w:val="00417CD7"/>
    <w:rsid w:val="00420C8F"/>
    <w:rsid w:val="00423922"/>
    <w:rsid w:val="00423BFF"/>
    <w:rsid w:val="0042607B"/>
    <w:rsid w:val="00434E8C"/>
    <w:rsid w:val="0044328B"/>
    <w:rsid w:val="00443AB7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BF0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80C"/>
    <w:rsid w:val="00502B28"/>
    <w:rsid w:val="00506C29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62C83"/>
    <w:rsid w:val="00570D27"/>
    <w:rsid w:val="00572F9E"/>
    <w:rsid w:val="005731E9"/>
    <w:rsid w:val="00575762"/>
    <w:rsid w:val="00580317"/>
    <w:rsid w:val="005907B4"/>
    <w:rsid w:val="00596E67"/>
    <w:rsid w:val="005A38C1"/>
    <w:rsid w:val="005B02FD"/>
    <w:rsid w:val="005B48F5"/>
    <w:rsid w:val="005B5BF8"/>
    <w:rsid w:val="005C1DBE"/>
    <w:rsid w:val="005C362C"/>
    <w:rsid w:val="005C7A32"/>
    <w:rsid w:val="005E5100"/>
    <w:rsid w:val="005F0229"/>
    <w:rsid w:val="005F71C5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45297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2F0B"/>
    <w:rsid w:val="0068536A"/>
    <w:rsid w:val="00685E81"/>
    <w:rsid w:val="00687090"/>
    <w:rsid w:val="00687DA2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6F78E8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B7794"/>
    <w:rsid w:val="007C2DFC"/>
    <w:rsid w:val="007C79F3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1CE6"/>
    <w:rsid w:val="008F21D2"/>
    <w:rsid w:val="008F6BB7"/>
    <w:rsid w:val="00907441"/>
    <w:rsid w:val="009118D0"/>
    <w:rsid w:val="00930D40"/>
    <w:rsid w:val="009458ED"/>
    <w:rsid w:val="00947044"/>
    <w:rsid w:val="00950C47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C7DE7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63A3A"/>
    <w:rsid w:val="00A7346C"/>
    <w:rsid w:val="00A768DC"/>
    <w:rsid w:val="00A809B8"/>
    <w:rsid w:val="00A82344"/>
    <w:rsid w:val="00A82C4D"/>
    <w:rsid w:val="00A83719"/>
    <w:rsid w:val="00A83D91"/>
    <w:rsid w:val="00A857D5"/>
    <w:rsid w:val="00A92D37"/>
    <w:rsid w:val="00A97FFB"/>
    <w:rsid w:val="00AA1695"/>
    <w:rsid w:val="00AA2353"/>
    <w:rsid w:val="00AA4C19"/>
    <w:rsid w:val="00AB2A5C"/>
    <w:rsid w:val="00AB540F"/>
    <w:rsid w:val="00AC37F2"/>
    <w:rsid w:val="00AC494F"/>
    <w:rsid w:val="00AD4F04"/>
    <w:rsid w:val="00AD538A"/>
    <w:rsid w:val="00AE0273"/>
    <w:rsid w:val="00AF0F19"/>
    <w:rsid w:val="00AF7788"/>
    <w:rsid w:val="00B00F4A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34EC"/>
    <w:rsid w:val="00B94E8B"/>
    <w:rsid w:val="00B96306"/>
    <w:rsid w:val="00BA004B"/>
    <w:rsid w:val="00BA2658"/>
    <w:rsid w:val="00BA5B69"/>
    <w:rsid w:val="00BA79E4"/>
    <w:rsid w:val="00BB3B41"/>
    <w:rsid w:val="00BB7A63"/>
    <w:rsid w:val="00BC4ECD"/>
    <w:rsid w:val="00BD3B74"/>
    <w:rsid w:val="00BD7D4C"/>
    <w:rsid w:val="00BF2DEC"/>
    <w:rsid w:val="00C063C2"/>
    <w:rsid w:val="00C07FBD"/>
    <w:rsid w:val="00C13F0A"/>
    <w:rsid w:val="00C16194"/>
    <w:rsid w:val="00C168ED"/>
    <w:rsid w:val="00C17FCD"/>
    <w:rsid w:val="00C36C3B"/>
    <w:rsid w:val="00C47E15"/>
    <w:rsid w:val="00C61618"/>
    <w:rsid w:val="00C67148"/>
    <w:rsid w:val="00C70DD6"/>
    <w:rsid w:val="00C73EDF"/>
    <w:rsid w:val="00C77E24"/>
    <w:rsid w:val="00C801F1"/>
    <w:rsid w:val="00C8609C"/>
    <w:rsid w:val="00CA0657"/>
    <w:rsid w:val="00CA3F4F"/>
    <w:rsid w:val="00CB3919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1C4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211F"/>
    <w:rsid w:val="00D329B8"/>
    <w:rsid w:val="00D3701B"/>
    <w:rsid w:val="00D40407"/>
    <w:rsid w:val="00D53168"/>
    <w:rsid w:val="00D537B9"/>
    <w:rsid w:val="00D57950"/>
    <w:rsid w:val="00D620A6"/>
    <w:rsid w:val="00D65A02"/>
    <w:rsid w:val="00D75FDC"/>
    <w:rsid w:val="00D81CCB"/>
    <w:rsid w:val="00D84570"/>
    <w:rsid w:val="00D87326"/>
    <w:rsid w:val="00D940F8"/>
    <w:rsid w:val="00D9534B"/>
    <w:rsid w:val="00DB14FC"/>
    <w:rsid w:val="00DB4749"/>
    <w:rsid w:val="00DB66DB"/>
    <w:rsid w:val="00DB6F4A"/>
    <w:rsid w:val="00DC205A"/>
    <w:rsid w:val="00DC6718"/>
    <w:rsid w:val="00DC6F90"/>
    <w:rsid w:val="00DC7704"/>
    <w:rsid w:val="00DD67BA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4552"/>
    <w:rsid w:val="00E276CF"/>
    <w:rsid w:val="00E32BE2"/>
    <w:rsid w:val="00E33B1F"/>
    <w:rsid w:val="00E370DD"/>
    <w:rsid w:val="00E47B0E"/>
    <w:rsid w:val="00E61171"/>
    <w:rsid w:val="00E65F49"/>
    <w:rsid w:val="00E677E7"/>
    <w:rsid w:val="00E75983"/>
    <w:rsid w:val="00E80CB1"/>
    <w:rsid w:val="00E84566"/>
    <w:rsid w:val="00E85CDF"/>
    <w:rsid w:val="00E870E2"/>
    <w:rsid w:val="00E93368"/>
    <w:rsid w:val="00E939EB"/>
    <w:rsid w:val="00E94EE0"/>
    <w:rsid w:val="00EA26D2"/>
    <w:rsid w:val="00EA75CC"/>
    <w:rsid w:val="00ED2BD6"/>
    <w:rsid w:val="00ED2DBB"/>
    <w:rsid w:val="00ED3659"/>
    <w:rsid w:val="00ED5471"/>
    <w:rsid w:val="00EF1BC0"/>
    <w:rsid w:val="00EF334A"/>
    <w:rsid w:val="00EF78DE"/>
    <w:rsid w:val="00EF7CF1"/>
    <w:rsid w:val="00F01579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829ED"/>
    <w:rsid w:val="00F863A6"/>
    <w:rsid w:val="00FA2BF1"/>
    <w:rsid w:val="00FB123B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A8F17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7CAAF-AF2A-4DEC-96A8-59FC0A79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39</cp:revision>
  <cp:lastPrinted>2019-11-26T10:41:00Z</cp:lastPrinted>
  <dcterms:created xsi:type="dcterms:W3CDTF">2022-01-17T11:36:00Z</dcterms:created>
  <dcterms:modified xsi:type="dcterms:W3CDTF">2026-03-31T05:32:00Z</dcterms:modified>
</cp:coreProperties>
</file>